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20"/>
        <w:jc w:val="center"/>
        <w:rPr>
          <w:lang w:val="ru-RU"/>
        </w:rPr>
      </w:pPr>
      <w:bookmarkStart w:id="0" w:name="block-379718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«Гимназия «Перспектива»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drawing>
          <wp:inline distT="0" distB="0" distL="114300" distR="114300">
            <wp:extent cx="6642735" cy="1922145"/>
            <wp:effectExtent l="0" t="0" r="1905" b="1333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735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bookmarkEnd w:id="10"/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 w:line="240" w:lineRule="auto"/>
        <w:rPr>
          <w:lang w:val="ru-RU"/>
        </w:rPr>
      </w:pPr>
      <w:bookmarkStart w:id="1" w:name="block-8015408"/>
      <w:bookmarkEnd w:id="1"/>
    </w:p>
    <w:p>
      <w:pPr>
        <w:spacing w:after="0" w:line="240" w:lineRule="auto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540890)</w:t>
      </w: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4 классов</w:t>
      </w: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Г.Махачкала 2023г</w:t>
      </w: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line="240" w:lineRule="auto"/>
        <w:rPr>
          <w:lang w:val="ru-RU"/>
        </w:rPr>
        <w:sectPr>
          <w:type w:val="continuous"/>
          <w:pgSz w:w="11906" w:h="16383"/>
          <w:pgMar w:top="720" w:right="720" w:bottom="720" w:left="720" w:header="720" w:footer="720" w:gutter="0"/>
          <w:cols w:space="720" w:num="1"/>
          <w:docGrid w:linePitch="299" w:charSpace="0"/>
        </w:sectPr>
      </w:pPr>
    </w:p>
    <w:bookmarkEnd w:id="0"/>
    <w:p>
      <w:pPr>
        <w:spacing w:after="0" w:line="240" w:lineRule="auto"/>
        <w:ind w:left="120"/>
        <w:jc w:val="both"/>
        <w:rPr>
          <w:lang w:val="ru-RU"/>
        </w:rPr>
      </w:pPr>
      <w:bookmarkStart w:id="2" w:name="block-3797187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ПОЯСНИТЕЛЬНАЯ ЗАПИСКА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во 2 классе – 136 часов (4 часа в неделю)</w:t>
      </w:r>
      <w:bookmarkEnd w:id="3"/>
    </w:p>
    <w:p>
      <w:pPr>
        <w:spacing w:line="240" w:lineRule="auto"/>
        <w:rPr>
          <w:lang w:val="ru-RU"/>
        </w:rPr>
        <w:sectPr>
          <w:type w:val="continuous"/>
          <w:pgSz w:w="11906" w:h="16383"/>
          <w:pgMar w:top="720" w:right="720" w:bottom="720" w:left="720" w:header="720" w:footer="720" w:gutter="0"/>
          <w:cols w:space="720" w:num="1"/>
        </w:sectPr>
      </w:pPr>
    </w:p>
    <w:bookmarkEnd w:id="2"/>
    <w:p>
      <w:pPr>
        <w:spacing w:after="0" w:line="240" w:lineRule="auto"/>
        <w:ind w:left="120"/>
        <w:jc w:val="both"/>
        <w:rPr>
          <w:lang w:val="ru-RU"/>
        </w:rPr>
      </w:pPr>
      <w:bookmarkStart w:id="4" w:name="block-3797180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>
      <w:pPr>
        <w:spacing w:after="0" w:line="240" w:lineRule="auto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>
      <w:pPr>
        <w:spacing w:after="0" w:line="240" w:lineRule="auto"/>
        <w:ind w:left="120"/>
        <w:jc w:val="both"/>
        <w:rPr>
          <w:lang w:val="ru-RU"/>
        </w:rPr>
      </w:pPr>
    </w:p>
    <w:bookmarkEnd w:id="4"/>
    <w:p>
      <w:pPr>
        <w:spacing w:after="0" w:line="240" w:lineRule="auto"/>
        <w:ind w:left="120"/>
        <w:jc w:val="both"/>
        <w:rPr>
          <w:lang w:val="ru-RU"/>
        </w:rPr>
      </w:pPr>
      <w:bookmarkStart w:id="5" w:name="block-3797181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>
        <w:rPr>
          <w:rFonts w:ascii="Calibri" w:hAnsi="Calibri"/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протяжённость</w:t>
      </w:r>
      <w:r>
        <w:rPr>
          <w:rFonts w:ascii="Calibri" w:hAnsi="Calibri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>
      <w:pPr>
        <w:spacing w:after="0" w:line="240" w:lineRule="auto"/>
        <w:ind w:left="120"/>
        <w:jc w:val="both"/>
        <w:rPr>
          <w:lang w:val="ru-RU"/>
        </w:rPr>
      </w:pP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>
      <w:pPr>
        <w:spacing w:after="0" w:line="24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>
      <w:pPr>
        <w:spacing w:after="0" w:line="240" w:lineRule="auto"/>
        <w:ind w:left="120"/>
        <w:jc w:val="both"/>
        <w:rPr>
          <w:lang w:val="ru-RU"/>
        </w:rPr>
      </w:pPr>
    </w:p>
    <w:bookmarkEnd w:id="5"/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3797182"/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line="240" w:lineRule="auto"/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p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4998"/>
        <w:gridCol w:w="1589"/>
        <w:gridCol w:w="1738"/>
        <w:gridCol w:w="1823"/>
        <w:gridCol w:w="274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line="240" w:lineRule="auto"/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p>
      <w:pPr>
        <w:spacing w:line="240" w:lineRule="auto"/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p>
      <w:pPr>
        <w:spacing w:line="240" w:lineRule="auto"/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bookmarkEnd w:id="6"/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797183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 «МАТЕМАТИКА. </w:t>
      </w: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 В 2 ЧАСТЯХ. М.И. МОРО И ДР.» </w:t>
      </w:r>
    </w:p>
    <w:p>
      <w:pPr>
        <w:spacing w:after="0" w:line="240" w:lineRule="auto"/>
        <w:ind w:left="120"/>
        <w:rPr>
          <w:lang w:val="ru-RU"/>
        </w:rPr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505"/>
        <w:gridCol w:w="993"/>
        <w:gridCol w:w="992"/>
        <w:gridCol w:w="992"/>
        <w:gridCol w:w="992"/>
        <w:gridCol w:w="113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85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 xml:space="preserve">Дата изучения </w:t>
            </w:r>
          </w:p>
          <w:p>
            <w:pPr>
              <w:spacing w:after="0" w:line="240" w:lineRule="auto"/>
              <w:ind w:left="135"/>
              <w:rPr>
                <w:sz w:val="14"/>
              </w:rPr>
            </w:pP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ind w:left="135"/>
              <w:rPr>
                <w:sz w:val="1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850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sz w:val="1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sz w:val="1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14"/>
              </w:rPr>
            </w:pPr>
            <w:r>
              <w:rPr>
                <w:rFonts w:ascii="Times New Roman" w:hAnsi="Times New Roman"/>
                <w:b/>
                <w:color w:val="000000"/>
                <w:sz w:val="1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sz w:val="14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14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1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 Чтение, представление текста задачи в виде рисунка, схемы или другой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нахождение. Проверка сложения. Построение отрезка заданной длины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1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line="240" w:lineRule="auto"/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p>
      <w:pPr>
        <w:spacing w:after="0" w:line="240" w:lineRule="auto"/>
        <w:ind w:left="120"/>
        <w:sectPr>
          <w:type w:val="continuous"/>
          <w:pgSz w:w="16383" w:h="11906" w:orient="landscape"/>
          <w:pgMar w:top="720" w:right="720" w:bottom="720" w:left="720" w:header="720" w:footer="720" w:gutter="0"/>
          <w:cols w:space="720" w:num="1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7"/>
    <w:p>
      <w:pPr>
        <w:spacing w:after="0" w:line="240" w:lineRule="auto"/>
        <w:ind w:left="120"/>
        <w:rPr>
          <w:lang w:val="ru-RU"/>
        </w:rPr>
      </w:pPr>
      <w:bookmarkStart w:id="8" w:name="block-3797186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Математика (в 2 частях), 1 класс/ Моро М.И., Волкова С.И., Степанова С.В.,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2 класс/ Моро М.И., Бантова М.А., Бельтюкова Г.В.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3 класс/ Моро М.И., Бантова М.А., Бельтюкова Г.В. и другие,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9" w:name="7e61753f-514e-40fe-996f-253694acfacb"/>
      <w:r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4 класс/ Моро М.И., Бантова М.А., Бельтюкова Г.В. и другие,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>
      <w:pPr>
        <w:spacing w:after="0" w:line="240" w:lineRule="auto"/>
        <w:ind w:left="120"/>
        <w:rPr>
          <w:lang w:val="ru-RU"/>
        </w:rPr>
      </w:pP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End w:id="8"/>
    </w:p>
    <w:sectPr>
      <w:type w:val="continuous"/>
      <w:pgSz w:w="11907" w:h="16839"/>
      <w:pgMar w:top="720" w:right="720" w:bottom="72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123A"/>
    <w:rsid w:val="00191AF7"/>
    <w:rsid w:val="00305032"/>
    <w:rsid w:val="00366644"/>
    <w:rsid w:val="003E02F4"/>
    <w:rsid w:val="00462E21"/>
    <w:rsid w:val="0054242D"/>
    <w:rsid w:val="006C123A"/>
    <w:rsid w:val="009A2A16"/>
    <w:rsid w:val="0381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uiPriority w:val="99"/>
  </w:style>
  <w:style w:type="character" w:customStyle="1" w:styleId="17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5222</Words>
  <Characters>29772</Characters>
  <Lines>248</Lines>
  <Paragraphs>69</Paragraphs>
  <TotalTime>33</TotalTime>
  <ScaleCrop>false</ScaleCrop>
  <LinksUpToDate>false</LinksUpToDate>
  <CharactersWithSpaces>34925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2023-08-18T14:50:00Z</dcterms:created>
  <dc:creator>User</dc:creator>
  <cp:lastModifiedBy>User</cp:lastModifiedBy>
  <dcterms:modified xsi:type="dcterms:W3CDTF">2023-11-06T12:45:23Z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B1322C8F54EE4C64B833C858BB5065A2_12</vt:lpwstr>
  </property>
</Properties>
</file>